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44AFB02" w14:textId="218CBD78" w:rsidR="00732993" w:rsidRDefault="00F059F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F059FD">
        <w:rPr>
          <w:rFonts w:asciiTheme="minorHAnsi" w:hAnsiTheme="minorHAnsi"/>
          <w:b/>
          <w:bCs/>
        </w:rPr>
        <w:t>Operační mikroskopy</w:t>
      </w:r>
    </w:p>
    <w:p w14:paraId="4791412F" w14:textId="77777777" w:rsidR="00F059FD" w:rsidRDefault="00F059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2024-03-20T13:08:00Z</dcterms:modified>
</cp:coreProperties>
</file>